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A3F3" w14:textId="1CD6B2B5" w:rsidR="00A613E8" w:rsidRDefault="00E879F8">
      <w:pPr>
        <w:rPr>
          <w:b/>
          <w:bCs/>
          <w:sz w:val="24"/>
          <w:szCs w:val="24"/>
        </w:rPr>
      </w:pPr>
      <w:r>
        <w:rPr>
          <w:b/>
          <w:bCs/>
          <w:sz w:val="24"/>
          <w:szCs w:val="24"/>
        </w:rPr>
        <w:t xml:space="preserve">                                        ACHMORE COMMUNITY HALL ASSOCIATION</w:t>
      </w:r>
    </w:p>
    <w:p w14:paraId="56484D31" w14:textId="200F1F5B" w:rsidR="00E879F8" w:rsidRDefault="00E879F8">
      <w:pPr>
        <w:rPr>
          <w:b/>
          <w:bCs/>
          <w:sz w:val="24"/>
          <w:szCs w:val="24"/>
        </w:rPr>
      </w:pPr>
      <w:r>
        <w:rPr>
          <w:b/>
          <w:bCs/>
          <w:sz w:val="24"/>
          <w:szCs w:val="24"/>
        </w:rPr>
        <w:t xml:space="preserve">                           Minutes of meeting Wednesday 3</w:t>
      </w:r>
      <w:r w:rsidRPr="00E879F8">
        <w:rPr>
          <w:b/>
          <w:bCs/>
          <w:sz w:val="24"/>
          <w:szCs w:val="24"/>
          <w:vertAlign w:val="superscript"/>
        </w:rPr>
        <w:t>rd</w:t>
      </w:r>
      <w:r>
        <w:rPr>
          <w:b/>
          <w:bCs/>
          <w:sz w:val="24"/>
          <w:szCs w:val="24"/>
        </w:rPr>
        <w:t xml:space="preserve"> April 2024 at 7pm</w:t>
      </w:r>
    </w:p>
    <w:p w14:paraId="7FC3C624" w14:textId="77777777" w:rsidR="00E879F8" w:rsidRDefault="00E879F8">
      <w:pPr>
        <w:rPr>
          <w:b/>
          <w:bCs/>
          <w:sz w:val="24"/>
          <w:szCs w:val="24"/>
        </w:rPr>
      </w:pPr>
    </w:p>
    <w:p w14:paraId="3ED6EC6B" w14:textId="656CB278" w:rsidR="00E879F8" w:rsidRDefault="00E879F8">
      <w:pPr>
        <w:rPr>
          <w:sz w:val="24"/>
          <w:szCs w:val="24"/>
        </w:rPr>
      </w:pPr>
      <w:r>
        <w:rPr>
          <w:sz w:val="24"/>
          <w:szCs w:val="24"/>
        </w:rPr>
        <w:t>1.</w:t>
      </w:r>
      <w:r>
        <w:rPr>
          <w:sz w:val="24"/>
          <w:szCs w:val="24"/>
          <w:u w:val="single"/>
        </w:rPr>
        <w:t xml:space="preserve"> </w:t>
      </w:r>
      <w:r>
        <w:rPr>
          <w:sz w:val="24"/>
          <w:szCs w:val="24"/>
          <w:u w:val="thick"/>
        </w:rPr>
        <w:t>Present;</w:t>
      </w:r>
      <w:r w:rsidR="00530E96">
        <w:rPr>
          <w:sz w:val="24"/>
          <w:szCs w:val="24"/>
        </w:rPr>
        <w:t xml:space="preserve"> Jackie</w:t>
      </w:r>
      <w:r>
        <w:rPr>
          <w:sz w:val="24"/>
          <w:szCs w:val="24"/>
        </w:rPr>
        <w:t xml:space="preserve"> Parsons, Marion Howat, Mhairi </w:t>
      </w:r>
      <w:proofErr w:type="spellStart"/>
      <w:r>
        <w:rPr>
          <w:sz w:val="24"/>
          <w:szCs w:val="24"/>
        </w:rPr>
        <w:t>MacRae</w:t>
      </w:r>
      <w:proofErr w:type="spellEnd"/>
      <w:r>
        <w:rPr>
          <w:sz w:val="24"/>
          <w:szCs w:val="24"/>
        </w:rPr>
        <w:t>, Renee Gibson, Sue Waddell, Kate Bulloch.</w:t>
      </w:r>
    </w:p>
    <w:p w14:paraId="31B07A9F" w14:textId="48E4647B" w:rsidR="00E879F8" w:rsidRDefault="00E879F8">
      <w:pPr>
        <w:rPr>
          <w:sz w:val="24"/>
          <w:szCs w:val="24"/>
        </w:rPr>
      </w:pPr>
      <w:r>
        <w:rPr>
          <w:sz w:val="24"/>
          <w:szCs w:val="24"/>
        </w:rPr>
        <w:t xml:space="preserve">2. </w:t>
      </w:r>
      <w:proofErr w:type="spellStart"/>
      <w:proofErr w:type="gramStart"/>
      <w:r>
        <w:rPr>
          <w:sz w:val="24"/>
          <w:szCs w:val="24"/>
          <w:u w:val="thick"/>
        </w:rPr>
        <w:t>Apologies;</w:t>
      </w:r>
      <w:r>
        <w:rPr>
          <w:sz w:val="24"/>
          <w:szCs w:val="24"/>
        </w:rPr>
        <w:t>Patti</w:t>
      </w:r>
      <w:proofErr w:type="spellEnd"/>
      <w:proofErr w:type="gramEnd"/>
      <w:r>
        <w:rPr>
          <w:sz w:val="24"/>
          <w:szCs w:val="24"/>
        </w:rPr>
        <w:t xml:space="preserve"> Heavyside, Jim Coomber, </w:t>
      </w:r>
      <w:proofErr w:type="spellStart"/>
      <w:r>
        <w:rPr>
          <w:sz w:val="24"/>
          <w:szCs w:val="24"/>
        </w:rPr>
        <w:t>Ellanne</w:t>
      </w:r>
      <w:proofErr w:type="spellEnd"/>
      <w:r>
        <w:rPr>
          <w:sz w:val="24"/>
          <w:szCs w:val="24"/>
        </w:rPr>
        <w:t xml:space="preserve"> Fraser.</w:t>
      </w:r>
    </w:p>
    <w:p w14:paraId="564823F3" w14:textId="22CFCAE3" w:rsidR="00E879F8" w:rsidRDefault="00E879F8">
      <w:pPr>
        <w:rPr>
          <w:sz w:val="24"/>
          <w:szCs w:val="24"/>
        </w:rPr>
      </w:pPr>
      <w:r>
        <w:rPr>
          <w:sz w:val="24"/>
          <w:szCs w:val="24"/>
        </w:rPr>
        <w:t>3.</w:t>
      </w:r>
      <w:r>
        <w:rPr>
          <w:sz w:val="24"/>
          <w:szCs w:val="24"/>
          <w:u w:val="thick"/>
        </w:rPr>
        <w:t>Approval of March Minutes;</w:t>
      </w:r>
      <w:r>
        <w:rPr>
          <w:sz w:val="24"/>
          <w:szCs w:val="24"/>
        </w:rPr>
        <w:t xml:space="preserve"> The minutes were approved by Jackie and seconded by Renee.</w:t>
      </w:r>
    </w:p>
    <w:p w14:paraId="12039372" w14:textId="54621362" w:rsidR="00E879F8" w:rsidRDefault="00E879F8">
      <w:pPr>
        <w:rPr>
          <w:sz w:val="24"/>
          <w:szCs w:val="24"/>
        </w:rPr>
      </w:pPr>
      <w:r>
        <w:rPr>
          <w:sz w:val="24"/>
          <w:szCs w:val="24"/>
        </w:rPr>
        <w:t>4.</w:t>
      </w:r>
      <w:r>
        <w:rPr>
          <w:sz w:val="24"/>
          <w:szCs w:val="24"/>
          <w:u w:val="thick"/>
        </w:rPr>
        <w:t>Treasurers Report;</w:t>
      </w:r>
      <w:r>
        <w:rPr>
          <w:sz w:val="24"/>
          <w:szCs w:val="24"/>
        </w:rPr>
        <w:t xml:space="preserve"> Detailed Accounts</w:t>
      </w:r>
      <w:r w:rsidR="000E0A07">
        <w:rPr>
          <w:sz w:val="24"/>
          <w:szCs w:val="24"/>
        </w:rPr>
        <w:t xml:space="preserve"> for 2023</w:t>
      </w:r>
      <w:r>
        <w:rPr>
          <w:sz w:val="24"/>
          <w:szCs w:val="24"/>
        </w:rPr>
        <w:t xml:space="preserve"> </w:t>
      </w:r>
      <w:r w:rsidR="000E0A07">
        <w:rPr>
          <w:sz w:val="24"/>
          <w:szCs w:val="24"/>
        </w:rPr>
        <w:t xml:space="preserve">with all Hall Transactions have now been uploaded to the </w:t>
      </w:r>
      <w:proofErr w:type="spellStart"/>
      <w:r w:rsidR="000E0A07">
        <w:rPr>
          <w:sz w:val="24"/>
          <w:szCs w:val="24"/>
        </w:rPr>
        <w:t>Stromeferry</w:t>
      </w:r>
      <w:proofErr w:type="spellEnd"/>
      <w:r w:rsidR="000E0A07">
        <w:rPr>
          <w:sz w:val="24"/>
          <w:szCs w:val="24"/>
        </w:rPr>
        <w:t xml:space="preserve"> and </w:t>
      </w:r>
      <w:proofErr w:type="spellStart"/>
      <w:r w:rsidR="000E0A07">
        <w:rPr>
          <w:sz w:val="24"/>
          <w:szCs w:val="24"/>
        </w:rPr>
        <w:t>Achmore</w:t>
      </w:r>
      <w:proofErr w:type="spellEnd"/>
      <w:r w:rsidR="000E0A07">
        <w:rPr>
          <w:sz w:val="24"/>
          <w:szCs w:val="24"/>
        </w:rPr>
        <w:t xml:space="preserve"> Website. The balance in the Hall Bank Account as of today </w:t>
      </w:r>
      <w:r w:rsidR="002F1B69">
        <w:rPr>
          <w:sz w:val="24"/>
          <w:szCs w:val="24"/>
        </w:rPr>
        <w:t>is</w:t>
      </w:r>
      <w:r w:rsidR="000E0A07">
        <w:rPr>
          <w:sz w:val="24"/>
          <w:szCs w:val="24"/>
        </w:rPr>
        <w:t xml:space="preserve"> £13,179.85.</w:t>
      </w:r>
    </w:p>
    <w:p w14:paraId="2FA1C158" w14:textId="0311D180" w:rsidR="000E0A07" w:rsidRDefault="000E0A07">
      <w:pPr>
        <w:rPr>
          <w:sz w:val="24"/>
          <w:szCs w:val="24"/>
        </w:rPr>
      </w:pPr>
      <w:r>
        <w:rPr>
          <w:sz w:val="24"/>
          <w:szCs w:val="24"/>
        </w:rPr>
        <w:t>5.</w:t>
      </w:r>
      <w:r>
        <w:rPr>
          <w:sz w:val="24"/>
          <w:szCs w:val="24"/>
          <w:u w:val="thick"/>
        </w:rPr>
        <w:t>Booking Secretaries Report;</w:t>
      </w:r>
      <w:r>
        <w:rPr>
          <w:sz w:val="24"/>
          <w:szCs w:val="24"/>
        </w:rPr>
        <w:t xml:space="preserve"> The Science Skills Academy ran for the past two weeks. The organisers were very happy with the Hall as a venue and subject to them receiving funding, are likely to book the Hall again next year.</w:t>
      </w:r>
      <w:r w:rsidR="00580768">
        <w:rPr>
          <w:sz w:val="24"/>
          <w:szCs w:val="24"/>
        </w:rPr>
        <w:t xml:space="preserve"> Jackie asked Mhairi to send an invoice for this year</w:t>
      </w:r>
      <w:r w:rsidR="00530E96">
        <w:rPr>
          <w:sz w:val="24"/>
          <w:szCs w:val="24"/>
        </w:rPr>
        <w:t>’</w:t>
      </w:r>
      <w:r w:rsidR="00580768">
        <w:rPr>
          <w:sz w:val="24"/>
          <w:szCs w:val="24"/>
        </w:rPr>
        <w:t>s event.</w:t>
      </w:r>
    </w:p>
    <w:p w14:paraId="0C7320A1" w14:textId="1D5E848D" w:rsidR="000E0A07" w:rsidRDefault="000E0A07">
      <w:pPr>
        <w:rPr>
          <w:sz w:val="24"/>
          <w:szCs w:val="24"/>
        </w:rPr>
      </w:pPr>
      <w:r>
        <w:rPr>
          <w:sz w:val="24"/>
          <w:szCs w:val="24"/>
        </w:rPr>
        <w:t>6.</w:t>
      </w:r>
      <w:r>
        <w:rPr>
          <w:sz w:val="24"/>
          <w:szCs w:val="24"/>
          <w:u w:val="thick"/>
        </w:rPr>
        <w:t xml:space="preserve"> 100 </w:t>
      </w:r>
      <w:proofErr w:type="gramStart"/>
      <w:r>
        <w:rPr>
          <w:sz w:val="24"/>
          <w:szCs w:val="24"/>
          <w:u w:val="thick"/>
        </w:rPr>
        <w:t>Club;</w:t>
      </w:r>
      <w:r>
        <w:rPr>
          <w:sz w:val="24"/>
          <w:szCs w:val="24"/>
        </w:rPr>
        <w:t xml:space="preserve">   </w:t>
      </w:r>
      <w:proofErr w:type="gramEnd"/>
      <w:r>
        <w:rPr>
          <w:sz w:val="24"/>
          <w:szCs w:val="24"/>
        </w:rPr>
        <w:t xml:space="preserve">                 1</w:t>
      </w:r>
      <w:r w:rsidRPr="000E0A07">
        <w:rPr>
          <w:sz w:val="24"/>
          <w:szCs w:val="24"/>
          <w:vertAlign w:val="superscript"/>
        </w:rPr>
        <w:t>st</w:t>
      </w:r>
      <w:r>
        <w:rPr>
          <w:sz w:val="24"/>
          <w:szCs w:val="24"/>
        </w:rPr>
        <w:t xml:space="preserve"> Prize        Louise Connolly   £25</w:t>
      </w:r>
    </w:p>
    <w:p w14:paraId="4FD25E58" w14:textId="785AA86F" w:rsidR="000E0A07" w:rsidRDefault="000E0A07">
      <w:pPr>
        <w:rPr>
          <w:sz w:val="24"/>
          <w:szCs w:val="24"/>
        </w:rPr>
      </w:pPr>
      <w:r>
        <w:rPr>
          <w:sz w:val="24"/>
          <w:szCs w:val="24"/>
        </w:rPr>
        <w:t xml:space="preserve">                                              2</w:t>
      </w:r>
      <w:r w:rsidRPr="000E0A07">
        <w:rPr>
          <w:sz w:val="24"/>
          <w:szCs w:val="24"/>
          <w:vertAlign w:val="superscript"/>
        </w:rPr>
        <w:t>nd</w:t>
      </w:r>
      <w:r>
        <w:rPr>
          <w:sz w:val="24"/>
          <w:szCs w:val="24"/>
        </w:rPr>
        <w:t xml:space="preserve"> Prize       Amanda Doran     £15</w:t>
      </w:r>
    </w:p>
    <w:p w14:paraId="7EB1AC58" w14:textId="1B5856DE" w:rsidR="00580768" w:rsidRDefault="00580768">
      <w:pPr>
        <w:rPr>
          <w:sz w:val="24"/>
          <w:szCs w:val="24"/>
        </w:rPr>
      </w:pPr>
      <w:r>
        <w:rPr>
          <w:sz w:val="24"/>
          <w:szCs w:val="24"/>
        </w:rPr>
        <w:t xml:space="preserve">                                              3</w:t>
      </w:r>
      <w:r w:rsidRPr="00580768">
        <w:rPr>
          <w:sz w:val="24"/>
          <w:szCs w:val="24"/>
          <w:vertAlign w:val="superscript"/>
        </w:rPr>
        <w:t>rd</w:t>
      </w:r>
      <w:r>
        <w:rPr>
          <w:sz w:val="24"/>
          <w:szCs w:val="24"/>
        </w:rPr>
        <w:t xml:space="preserve"> Prize        Karen Irving            £10</w:t>
      </w:r>
    </w:p>
    <w:p w14:paraId="2B08F1C9" w14:textId="701127B4" w:rsidR="00580768" w:rsidRDefault="00580768">
      <w:pPr>
        <w:rPr>
          <w:sz w:val="24"/>
          <w:szCs w:val="24"/>
        </w:rPr>
      </w:pPr>
      <w:r>
        <w:rPr>
          <w:sz w:val="24"/>
          <w:szCs w:val="24"/>
        </w:rPr>
        <w:t xml:space="preserve"> </w:t>
      </w:r>
      <w:r>
        <w:rPr>
          <w:sz w:val="24"/>
          <w:szCs w:val="24"/>
          <w:u w:val="thick"/>
        </w:rPr>
        <w:t xml:space="preserve">Matters </w:t>
      </w:r>
      <w:proofErr w:type="gramStart"/>
      <w:r>
        <w:rPr>
          <w:sz w:val="24"/>
          <w:szCs w:val="24"/>
          <w:u w:val="thick"/>
        </w:rPr>
        <w:t xml:space="preserve">Arising;  </w:t>
      </w:r>
      <w:r>
        <w:rPr>
          <w:sz w:val="24"/>
          <w:szCs w:val="24"/>
        </w:rPr>
        <w:t>There</w:t>
      </w:r>
      <w:proofErr w:type="gramEnd"/>
      <w:r>
        <w:rPr>
          <w:sz w:val="24"/>
          <w:szCs w:val="24"/>
        </w:rPr>
        <w:t xml:space="preserve"> were no matters arising.</w:t>
      </w:r>
    </w:p>
    <w:p w14:paraId="1921A141" w14:textId="7B0B68E2" w:rsidR="00580768" w:rsidRDefault="00580768">
      <w:pPr>
        <w:rPr>
          <w:sz w:val="24"/>
          <w:szCs w:val="24"/>
        </w:rPr>
      </w:pPr>
      <w:r>
        <w:rPr>
          <w:sz w:val="24"/>
          <w:szCs w:val="24"/>
        </w:rPr>
        <w:t xml:space="preserve">7. </w:t>
      </w:r>
      <w:r>
        <w:rPr>
          <w:sz w:val="24"/>
          <w:szCs w:val="24"/>
          <w:u w:val="thick"/>
        </w:rPr>
        <w:t xml:space="preserve">Hall Maintenance; </w:t>
      </w:r>
      <w:r>
        <w:rPr>
          <w:sz w:val="24"/>
          <w:szCs w:val="24"/>
        </w:rPr>
        <w:t>The situation for the quotes for the back doors is ongoing as follows-</w:t>
      </w:r>
    </w:p>
    <w:p w14:paraId="6C6DB0CC" w14:textId="0BD05300" w:rsidR="00580768" w:rsidRDefault="00580768">
      <w:pPr>
        <w:rPr>
          <w:sz w:val="24"/>
          <w:szCs w:val="24"/>
        </w:rPr>
      </w:pPr>
      <w:r>
        <w:rPr>
          <w:sz w:val="24"/>
          <w:szCs w:val="24"/>
        </w:rPr>
        <w:t xml:space="preserve">     a) First quote- A further site visit was carried out</w:t>
      </w:r>
      <w:r w:rsidR="00530E96">
        <w:rPr>
          <w:sz w:val="24"/>
          <w:szCs w:val="24"/>
        </w:rPr>
        <w:t xml:space="preserve"> by a local tradesman</w:t>
      </w:r>
      <w:r>
        <w:rPr>
          <w:sz w:val="24"/>
          <w:szCs w:val="24"/>
        </w:rPr>
        <w:t xml:space="preserve"> to assess an issue with the door threshold and the Hall is </w:t>
      </w:r>
      <w:r w:rsidR="008A0F2C">
        <w:rPr>
          <w:sz w:val="24"/>
          <w:szCs w:val="24"/>
        </w:rPr>
        <w:t>waiting for a new quote to be issued.</w:t>
      </w:r>
    </w:p>
    <w:p w14:paraId="67987884" w14:textId="14988EF3" w:rsidR="00580768" w:rsidRDefault="00580768">
      <w:pPr>
        <w:rPr>
          <w:sz w:val="24"/>
          <w:szCs w:val="24"/>
        </w:rPr>
      </w:pPr>
      <w:r>
        <w:rPr>
          <w:sz w:val="24"/>
          <w:szCs w:val="24"/>
        </w:rPr>
        <w:t xml:space="preserve">     b) Second quote</w:t>
      </w:r>
      <w:r w:rsidR="00530E96">
        <w:rPr>
          <w:sz w:val="24"/>
          <w:szCs w:val="24"/>
        </w:rPr>
        <w:t>-this</w:t>
      </w:r>
      <w:r>
        <w:rPr>
          <w:sz w:val="24"/>
          <w:szCs w:val="24"/>
        </w:rPr>
        <w:t xml:space="preserve"> has been received </w:t>
      </w:r>
      <w:r w:rsidR="008A0F2C">
        <w:rPr>
          <w:sz w:val="24"/>
          <w:szCs w:val="24"/>
        </w:rPr>
        <w:t>from the Cairngorm Group.</w:t>
      </w:r>
    </w:p>
    <w:p w14:paraId="1D111635" w14:textId="20E93027" w:rsidR="008A0F2C" w:rsidRDefault="008A0F2C">
      <w:pPr>
        <w:rPr>
          <w:sz w:val="24"/>
          <w:szCs w:val="24"/>
        </w:rPr>
      </w:pPr>
      <w:r>
        <w:rPr>
          <w:sz w:val="24"/>
          <w:szCs w:val="24"/>
        </w:rPr>
        <w:t xml:space="preserve">     c) Third quote – measurements have been taken</w:t>
      </w:r>
      <w:r w:rsidR="00530E96">
        <w:rPr>
          <w:sz w:val="24"/>
          <w:szCs w:val="24"/>
        </w:rPr>
        <w:t xml:space="preserve"> by a local tradesman</w:t>
      </w:r>
      <w:r>
        <w:rPr>
          <w:sz w:val="24"/>
          <w:szCs w:val="24"/>
        </w:rPr>
        <w:t xml:space="preserve"> and the quote will be submitted imminently.</w:t>
      </w:r>
    </w:p>
    <w:p w14:paraId="487DBFCF" w14:textId="7128FDAF" w:rsidR="008A0F2C" w:rsidRDefault="008A0F2C">
      <w:pPr>
        <w:rPr>
          <w:sz w:val="24"/>
          <w:szCs w:val="24"/>
        </w:rPr>
      </w:pPr>
      <w:r>
        <w:rPr>
          <w:sz w:val="24"/>
          <w:szCs w:val="24"/>
        </w:rPr>
        <w:t>A fourth local tradesman was approached but did not submit a quote.</w:t>
      </w:r>
    </w:p>
    <w:p w14:paraId="08E4FAF2" w14:textId="48318E8E" w:rsidR="008A0F2C" w:rsidRDefault="008A0F2C">
      <w:pPr>
        <w:rPr>
          <w:sz w:val="24"/>
          <w:szCs w:val="24"/>
        </w:rPr>
      </w:pPr>
      <w:r>
        <w:rPr>
          <w:sz w:val="24"/>
          <w:szCs w:val="24"/>
        </w:rPr>
        <w:t>8.</w:t>
      </w:r>
      <w:r>
        <w:rPr>
          <w:sz w:val="24"/>
          <w:szCs w:val="24"/>
          <w:u w:val="thick"/>
        </w:rPr>
        <w:t>Hall Equipment;</w:t>
      </w:r>
      <w:r>
        <w:rPr>
          <w:sz w:val="24"/>
          <w:szCs w:val="24"/>
        </w:rPr>
        <w:t xml:space="preserve"> Jackie has purchased a kettle, two teapots, two cooking pot</w:t>
      </w:r>
      <w:r w:rsidR="00530E96">
        <w:rPr>
          <w:sz w:val="24"/>
          <w:szCs w:val="24"/>
        </w:rPr>
        <w:t>s,</w:t>
      </w:r>
      <w:r w:rsidR="00F97733">
        <w:rPr>
          <w:sz w:val="24"/>
          <w:szCs w:val="24"/>
        </w:rPr>
        <w:t xml:space="preserve"> </w:t>
      </w:r>
      <w:r w:rsidR="00530E96">
        <w:rPr>
          <w:sz w:val="24"/>
          <w:szCs w:val="24"/>
        </w:rPr>
        <w:t>a</w:t>
      </w:r>
      <w:r>
        <w:rPr>
          <w:sz w:val="24"/>
          <w:szCs w:val="24"/>
        </w:rPr>
        <w:t xml:space="preserve"> knife block</w:t>
      </w:r>
      <w:r w:rsidR="002D0281">
        <w:rPr>
          <w:sz w:val="24"/>
          <w:szCs w:val="24"/>
        </w:rPr>
        <w:t>, a roasting tin</w:t>
      </w:r>
      <w:r>
        <w:rPr>
          <w:sz w:val="24"/>
          <w:szCs w:val="24"/>
        </w:rPr>
        <w:t xml:space="preserve"> and a flat paella style pan. The total for this equipment was £</w:t>
      </w:r>
      <w:r w:rsidR="002D0281">
        <w:rPr>
          <w:sz w:val="24"/>
          <w:szCs w:val="24"/>
        </w:rPr>
        <w:t>399</w:t>
      </w:r>
      <w:r>
        <w:rPr>
          <w:sz w:val="24"/>
          <w:szCs w:val="24"/>
        </w:rPr>
        <w:t>. Tables and chairs are still to be purchased. Jackie will discuss</w:t>
      </w:r>
      <w:r w:rsidR="00530E96">
        <w:rPr>
          <w:sz w:val="24"/>
          <w:szCs w:val="24"/>
        </w:rPr>
        <w:t xml:space="preserve"> with </w:t>
      </w:r>
      <w:proofErr w:type="spellStart"/>
      <w:r w:rsidR="00530E96">
        <w:rPr>
          <w:sz w:val="24"/>
          <w:szCs w:val="24"/>
        </w:rPr>
        <w:t>Ellanne</w:t>
      </w:r>
      <w:proofErr w:type="spellEnd"/>
      <w:r>
        <w:rPr>
          <w:sz w:val="24"/>
          <w:szCs w:val="24"/>
        </w:rPr>
        <w:t xml:space="preserve"> the best format for the tables for planned events like Whist Evenings.</w:t>
      </w:r>
    </w:p>
    <w:p w14:paraId="7E2085D2" w14:textId="75859C85" w:rsidR="00FA6D6F" w:rsidRDefault="008A0F2C">
      <w:pPr>
        <w:rPr>
          <w:sz w:val="24"/>
          <w:szCs w:val="24"/>
        </w:rPr>
      </w:pPr>
      <w:r>
        <w:rPr>
          <w:sz w:val="24"/>
          <w:szCs w:val="24"/>
        </w:rPr>
        <w:t>9.</w:t>
      </w:r>
      <w:r>
        <w:rPr>
          <w:sz w:val="24"/>
          <w:szCs w:val="24"/>
          <w:u w:val="thick"/>
        </w:rPr>
        <w:t xml:space="preserve"> Repair Café; </w:t>
      </w:r>
      <w:r>
        <w:rPr>
          <w:sz w:val="24"/>
          <w:szCs w:val="24"/>
        </w:rPr>
        <w:t xml:space="preserve">The date for this event was moved from the </w:t>
      </w:r>
      <w:proofErr w:type="gramStart"/>
      <w:r>
        <w:rPr>
          <w:sz w:val="24"/>
          <w:szCs w:val="24"/>
        </w:rPr>
        <w:t>24</w:t>
      </w:r>
      <w:r w:rsidRPr="008A0F2C">
        <w:rPr>
          <w:sz w:val="24"/>
          <w:szCs w:val="24"/>
          <w:vertAlign w:val="superscript"/>
        </w:rPr>
        <w:t>th</w:t>
      </w:r>
      <w:proofErr w:type="gramEnd"/>
      <w:r>
        <w:rPr>
          <w:sz w:val="24"/>
          <w:szCs w:val="24"/>
        </w:rPr>
        <w:t xml:space="preserve"> May to the 26</w:t>
      </w:r>
      <w:r w:rsidRPr="008A0F2C">
        <w:rPr>
          <w:sz w:val="24"/>
          <w:szCs w:val="24"/>
          <w:vertAlign w:val="superscript"/>
        </w:rPr>
        <w:t>th</w:t>
      </w:r>
      <w:r>
        <w:rPr>
          <w:sz w:val="24"/>
          <w:szCs w:val="24"/>
        </w:rPr>
        <w:t xml:space="preserve"> May to accommodate the repairers. Sue can still assist with catering on this date which will consist of soup, sandwiches and baking</w:t>
      </w:r>
      <w:r w:rsidR="00FA6D6F">
        <w:rPr>
          <w:sz w:val="24"/>
          <w:szCs w:val="24"/>
        </w:rPr>
        <w:t>.</w:t>
      </w:r>
      <w:r w:rsidR="00530E96">
        <w:rPr>
          <w:sz w:val="24"/>
          <w:szCs w:val="24"/>
        </w:rPr>
        <w:t xml:space="preserve"> </w:t>
      </w:r>
      <w:r w:rsidR="00FA6D6F">
        <w:rPr>
          <w:sz w:val="24"/>
          <w:szCs w:val="24"/>
        </w:rPr>
        <w:t xml:space="preserve">The proceeds from the </w:t>
      </w:r>
      <w:r w:rsidR="00530E96">
        <w:rPr>
          <w:sz w:val="24"/>
          <w:szCs w:val="24"/>
        </w:rPr>
        <w:t>catering</w:t>
      </w:r>
      <w:r w:rsidR="00FA6D6F">
        <w:rPr>
          <w:sz w:val="24"/>
          <w:szCs w:val="24"/>
        </w:rPr>
        <w:t xml:space="preserve"> will go to Hall </w:t>
      </w:r>
      <w:r w:rsidR="00FA6D6F">
        <w:rPr>
          <w:sz w:val="24"/>
          <w:szCs w:val="24"/>
        </w:rPr>
        <w:lastRenderedPageBreak/>
        <w:t>Funds. Mhairi will organise a float for the event. Pricing will be agreed at the May Meeting.</w:t>
      </w:r>
    </w:p>
    <w:p w14:paraId="0891ACD8" w14:textId="68E8EFA2" w:rsidR="008A0F2C" w:rsidRDefault="00FA6D6F">
      <w:pPr>
        <w:rPr>
          <w:sz w:val="24"/>
          <w:szCs w:val="24"/>
        </w:rPr>
      </w:pPr>
      <w:r>
        <w:rPr>
          <w:sz w:val="24"/>
          <w:szCs w:val="24"/>
        </w:rPr>
        <w:t xml:space="preserve">10. </w:t>
      </w:r>
      <w:r>
        <w:rPr>
          <w:sz w:val="24"/>
          <w:szCs w:val="24"/>
          <w:u w:val="thick"/>
        </w:rPr>
        <w:t xml:space="preserve">Fundraising; </w:t>
      </w:r>
      <w:r>
        <w:rPr>
          <w:sz w:val="24"/>
          <w:szCs w:val="24"/>
        </w:rPr>
        <w:t xml:space="preserve">The </w:t>
      </w:r>
      <w:proofErr w:type="spellStart"/>
      <w:r>
        <w:rPr>
          <w:sz w:val="24"/>
          <w:szCs w:val="24"/>
        </w:rPr>
        <w:t>whatsapp</w:t>
      </w:r>
      <w:proofErr w:type="spellEnd"/>
      <w:r>
        <w:rPr>
          <w:sz w:val="24"/>
          <w:szCs w:val="24"/>
        </w:rPr>
        <w:t xml:space="preserve"> message</w:t>
      </w:r>
      <w:r w:rsidR="00B604FA">
        <w:rPr>
          <w:sz w:val="24"/>
          <w:szCs w:val="24"/>
        </w:rPr>
        <w:t xml:space="preserve"> to the community group</w:t>
      </w:r>
      <w:r>
        <w:rPr>
          <w:sz w:val="24"/>
          <w:szCs w:val="24"/>
        </w:rPr>
        <w:t xml:space="preserve"> requesting photos for a fundraising calendar was well received however no photos have been submitted yet. It was agreed it would be better to approach people directly. </w:t>
      </w:r>
    </w:p>
    <w:p w14:paraId="4CEB3CA0" w14:textId="5FD3F5AD" w:rsidR="00FA6D6F" w:rsidRDefault="00FA6D6F">
      <w:pPr>
        <w:rPr>
          <w:sz w:val="24"/>
          <w:szCs w:val="24"/>
        </w:rPr>
      </w:pPr>
      <w:r>
        <w:rPr>
          <w:sz w:val="24"/>
          <w:szCs w:val="24"/>
        </w:rPr>
        <w:t>Marion suggested a “Guess the Baby “competition and it was agreed</w:t>
      </w:r>
      <w:r w:rsidR="00B604FA">
        <w:rPr>
          <w:sz w:val="24"/>
          <w:szCs w:val="24"/>
        </w:rPr>
        <w:t xml:space="preserve"> that</w:t>
      </w:r>
      <w:r>
        <w:rPr>
          <w:sz w:val="24"/>
          <w:szCs w:val="24"/>
        </w:rPr>
        <w:t xml:space="preserve"> this would be an excellent fundraising activity as part of a future Hall Event.</w:t>
      </w:r>
    </w:p>
    <w:p w14:paraId="6548856A" w14:textId="6184C463" w:rsidR="00FA6D6F" w:rsidRDefault="00FA6D6F">
      <w:pPr>
        <w:rPr>
          <w:sz w:val="24"/>
          <w:szCs w:val="24"/>
        </w:rPr>
      </w:pPr>
      <w:r>
        <w:rPr>
          <w:sz w:val="24"/>
          <w:szCs w:val="24"/>
        </w:rPr>
        <w:t xml:space="preserve">Jackie suggested contacting the Highland Council Discretionary </w:t>
      </w:r>
      <w:r w:rsidR="00B604FA">
        <w:rPr>
          <w:sz w:val="24"/>
          <w:szCs w:val="24"/>
        </w:rPr>
        <w:t>A</w:t>
      </w:r>
      <w:r>
        <w:rPr>
          <w:sz w:val="24"/>
          <w:szCs w:val="24"/>
        </w:rPr>
        <w:t xml:space="preserve">ward for assistance </w:t>
      </w:r>
      <w:proofErr w:type="spellStart"/>
      <w:proofErr w:type="gramStart"/>
      <w:r>
        <w:rPr>
          <w:sz w:val="24"/>
          <w:szCs w:val="24"/>
        </w:rPr>
        <w:t>eg</w:t>
      </w:r>
      <w:r w:rsidR="00B604FA">
        <w:rPr>
          <w:sz w:val="24"/>
          <w:szCs w:val="24"/>
        </w:rPr>
        <w:t>.</w:t>
      </w:r>
      <w:r>
        <w:rPr>
          <w:sz w:val="24"/>
          <w:szCs w:val="24"/>
        </w:rPr>
        <w:t>towards</w:t>
      </w:r>
      <w:proofErr w:type="spellEnd"/>
      <w:proofErr w:type="gramEnd"/>
      <w:r>
        <w:rPr>
          <w:sz w:val="24"/>
          <w:szCs w:val="24"/>
        </w:rPr>
        <w:t xml:space="preserve"> the payment for the new external doors. Mhairi mentioned that</w:t>
      </w:r>
      <w:r w:rsidR="00B604FA">
        <w:rPr>
          <w:sz w:val="24"/>
          <w:szCs w:val="24"/>
        </w:rPr>
        <w:t xml:space="preserve"> at a recent Community Council Meeting,</w:t>
      </w:r>
      <w:r>
        <w:rPr>
          <w:sz w:val="24"/>
          <w:szCs w:val="24"/>
        </w:rPr>
        <w:t xml:space="preserve"> Biz Campbell, Local Councillor</w:t>
      </w:r>
      <w:r w:rsidR="00B604FA">
        <w:rPr>
          <w:sz w:val="24"/>
          <w:szCs w:val="24"/>
        </w:rPr>
        <w:t>,</w:t>
      </w:r>
      <w:r>
        <w:rPr>
          <w:sz w:val="24"/>
          <w:szCs w:val="24"/>
        </w:rPr>
        <w:t xml:space="preserve"> had </w:t>
      </w:r>
      <w:r w:rsidR="00B604FA">
        <w:rPr>
          <w:sz w:val="24"/>
          <w:szCs w:val="24"/>
        </w:rPr>
        <w:t>indicated that the money available from this award has been greatly reduced. Mhairi agreed to approach Kirsty Ellen, the Community Support Worker, to see if the Hall could receive any funding from this award.</w:t>
      </w:r>
    </w:p>
    <w:p w14:paraId="66B812DF" w14:textId="55579645" w:rsidR="00B604FA" w:rsidRDefault="00B604FA">
      <w:pPr>
        <w:rPr>
          <w:sz w:val="24"/>
          <w:szCs w:val="24"/>
        </w:rPr>
      </w:pPr>
      <w:r>
        <w:rPr>
          <w:sz w:val="24"/>
          <w:szCs w:val="24"/>
        </w:rPr>
        <w:t>11.</w:t>
      </w:r>
      <w:r>
        <w:rPr>
          <w:sz w:val="24"/>
          <w:szCs w:val="24"/>
          <w:u w:val="thick"/>
        </w:rPr>
        <w:t xml:space="preserve"> Let’s Do Net Zero;</w:t>
      </w:r>
      <w:r>
        <w:rPr>
          <w:sz w:val="24"/>
          <w:szCs w:val="24"/>
        </w:rPr>
        <w:t xml:space="preserve"> The Hall presently only have one quote for an Air Sourced Heat Pump. Jackie has approached </w:t>
      </w:r>
      <w:proofErr w:type="spellStart"/>
      <w:r>
        <w:rPr>
          <w:sz w:val="24"/>
          <w:szCs w:val="24"/>
        </w:rPr>
        <w:t>R.</w:t>
      </w:r>
      <w:proofErr w:type="gramStart"/>
      <w:r>
        <w:rPr>
          <w:sz w:val="24"/>
          <w:szCs w:val="24"/>
        </w:rPr>
        <w:t>I.Cruden</w:t>
      </w:r>
      <w:proofErr w:type="spellEnd"/>
      <w:proofErr w:type="gramEnd"/>
      <w:r>
        <w:rPr>
          <w:sz w:val="24"/>
          <w:szCs w:val="24"/>
        </w:rPr>
        <w:t xml:space="preserve"> for a further quote. CARES want to see more than one quote or attempts to receive quotes as part of the application</w:t>
      </w:r>
      <w:r w:rsidR="00530E96">
        <w:rPr>
          <w:sz w:val="24"/>
          <w:szCs w:val="24"/>
        </w:rPr>
        <w:t xml:space="preserve"> for funding</w:t>
      </w:r>
      <w:r>
        <w:rPr>
          <w:sz w:val="24"/>
          <w:szCs w:val="24"/>
        </w:rPr>
        <w:t>.</w:t>
      </w:r>
    </w:p>
    <w:p w14:paraId="15037662" w14:textId="0315D0E0" w:rsidR="00B604FA" w:rsidRDefault="00AB2FF6">
      <w:pPr>
        <w:rPr>
          <w:sz w:val="24"/>
          <w:szCs w:val="24"/>
        </w:rPr>
      </w:pPr>
      <w:r>
        <w:rPr>
          <w:sz w:val="24"/>
          <w:szCs w:val="24"/>
        </w:rPr>
        <w:t xml:space="preserve">The committee confirmed that they are happy with Jackie to continue with the application to </w:t>
      </w:r>
      <w:r w:rsidR="00530E96">
        <w:rPr>
          <w:sz w:val="24"/>
          <w:szCs w:val="24"/>
        </w:rPr>
        <w:t>CARES</w:t>
      </w:r>
      <w:r>
        <w:rPr>
          <w:sz w:val="24"/>
          <w:szCs w:val="24"/>
        </w:rPr>
        <w:t xml:space="preserve"> for funding.</w:t>
      </w:r>
    </w:p>
    <w:p w14:paraId="001EBF79" w14:textId="19C7BF76" w:rsidR="00AB2FF6" w:rsidRDefault="00AB2FF6">
      <w:pPr>
        <w:rPr>
          <w:sz w:val="24"/>
          <w:szCs w:val="24"/>
        </w:rPr>
      </w:pPr>
      <w:r>
        <w:rPr>
          <w:sz w:val="24"/>
          <w:szCs w:val="24"/>
        </w:rPr>
        <w:t>The company who quoted for the Air Sourced Heat Pump indicated that an upgrade to the Hall windows would improve</w:t>
      </w:r>
      <w:r w:rsidR="00332004">
        <w:rPr>
          <w:sz w:val="24"/>
          <w:szCs w:val="24"/>
        </w:rPr>
        <w:t xml:space="preserve"> the</w:t>
      </w:r>
      <w:r>
        <w:rPr>
          <w:sz w:val="24"/>
          <w:szCs w:val="24"/>
        </w:rPr>
        <w:t xml:space="preserve"> efficiency of the Heat Pump.</w:t>
      </w:r>
    </w:p>
    <w:p w14:paraId="74D9752E" w14:textId="67AC8A75" w:rsidR="00AB2FF6" w:rsidRDefault="00AB2FF6">
      <w:pPr>
        <w:rPr>
          <w:sz w:val="24"/>
          <w:szCs w:val="24"/>
        </w:rPr>
      </w:pPr>
      <w:r>
        <w:rPr>
          <w:sz w:val="24"/>
          <w:szCs w:val="24"/>
        </w:rPr>
        <w:t>CARES funding does not cover windows and doors</w:t>
      </w:r>
      <w:r w:rsidR="0059552E">
        <w:rPr>
          <w:sz w:val="24"/>
          <w:szCs w:val="24"/>
        </w:rPr>
        <w:t>,</w:t>
      </w:r>
      <w:r>
        <w:rPr>
          <w:sz w:val="24"/>
          <w:szCs w:val="24"/>
        </w:rPr>
        <w:t xml:space="preserve"> but an application can be made for an SME (Scottish Small and Medium Sized Enterprises) Grant</w:t>
      </w:r>
      <w:r w:rsidR="00CA3F1A">
        <w:rPr>
          <w:sz w:val="24"/>
          <w:szCs w:val="24"/>
        </w:rPr>
        <w:t xml:space="preserve"> for 75</w:t>
      </w:r>
      <w:r w:rsidR="00C47937">
        <w:rPr>
          <w:sz w:val="24"/>
          <w:szCs w:val="24"/>
        </w:rPr>
        <w:t>% of costs</w:t>
      </w:r>
      <w:r>
        <w:rPr>
          <w:sz w:val="24"/>
          <w:szCs w:val="24"/>
        </w:rPr>
        <w:t>. Jackie has received one quote so far for replacement windows</w:t>
      </w:r>
      <w:r w:rsidR="0059552E">
        <w:rPr>
          <w:sz w:val="24"/>
          <w:szCs w:val="24"/>
        </w:rPr>
        <w:t xml:space="preserve"> from the Cairngorm Group</w:t>
      </w:r>
      <w:r>
        <w:rPr>
          <w:sz w:val="24"/>
          <w:szCs w:val="24"/>
        </w:rPr>
        <w:t xml:space="preserve"> but the payback period (calculated by dividing the 25% repayable by the annual cost savings) </w:t>
      </w:r>
      <w:r w:rsidR="0059552E">
        <w:rPr>
          <w:sz w:val="24"/>
          <w:szCs w:val="24"/>
        </w:rPr>
        <w:t>is out with the loan criteria of 20 years</w:t>
      </w:r>
      <w:r w:rsidR="008642C5">
        <w:rPr>
          <w:sz w:val="24"/>
          <w:szCs w:val="24"/>
        </w:rPr>
        <w:t xml:space="preserve"> or less</w:t>
      </w:r>
      <w:r w:rsidR="0059552E">
        <w:rPr>
          <w:sz w:val="24"/>
          <w:szCs w:val="24"/>
        </w:rPr>
        <w:t>. Marion noted that the energy savings in the report were based on double glazing whereas the quote was for triple glazing. This might have an influence on the payback period. Jackie agreed to investigate this and to obtain further quotes including for double glazing which would bring the cost down</w:t>
      </w:r>
      <w:r w:rsidR="008642C5">
        <w:rPr>
          <w:sz w:val="24"/>
          <w:szCs w:val="24"/>
        </w:rPr>
        <w:t xml:space="preserve"> also potentially influencing the payback period</w:t>
      </w:r>
      <w:r w:rsidR="0059552E">
        <w:rPr>
          <w:sz w:val="24"/>
          <w:szCs w:val="24"/>
        </w:rPr>
        <w:t xml:space="preserve">. It was agreed that some of the windows should be opening windows. There was also discussion around the fact that the Cairngorm Group quote was for windows without </w:t>
      </w:r>
      <w:r w:rsidR="00C47937">
        <w:rPr>
          <w:sz w:val="24"/>
          <w:szCs w:val="24"/>
        </w:rPr>
        <w:t>astraga</w:t>
      </w:r>
      <w:r w:rsidR="00DB2C09">
        <w:rPr>
          <w:sz w:val="24"/>
          <w:szCs w:val="24"/>
        </w:rPr>
        <w:t>l bars which would change the aesthetics of the gallery.</w:t>
      </w:r>
      <w:r w:rsidR="0059552E">
        <w:rPr>
          <w:sz w:val="24"/>
          <w:szCs w:val="24"/>
        </w:rPr>
        <w:t xml:space="preserve"> Marion highlighted that another energy saving could be made by making better use of the blinds particularly in winter.</w:t>
      </w:r>
    </w:p>
    <w:p w14:paraId="12C8C190" w14:textId="42B4CB5D" w:rsidR="0059552E" w:rsidRDefault="0059552E">
      <w:pPr>
        <w:rPr>
          <w:sz w:val="24"/>
          <w:szCs w:val="24"/>
        </w:rPr>
      </w:pPr>
      <w:r>
        <w:rPr>
          <w:sz w:val="24"/>
          <w:szCs w:val="24"/>
        </w:rPr>
        <w:t>Mhairi asked whether doors and windows would come under the category of</w:t>
      </w:r>
      <w:r w:rsidR="006B2384">
        <w:rPr>
          <w:sz w:val="24"/>
          <w:szCs w:val="24"/>
        </w:rPr>
        <w:t xml:space="preserve">                </w:t>
      </w:r>
      <w:r>
        <w:rPr>
          <w:sz w:val="24"/>
          <w:szCs w:val="24"/>
        </w:rPr>
        <w:t>non</w:t>
      </w:r>
      <w:r w:rsidR="006B2384">
        <w:rPr>
          <w:sz w:val="24"/>
          <w:szCs w:val="24"/>
        </w:rPr>
        <w:t>-</w:t>
      </w:r>
      <w:r>
        <w:rPr>
          <w:sz w:val="24"/>
          <w:szCs w:val="24"/>
        </w:rPr>
        <w:t xml:space="preserve"> renewable energy savings and Jackie confirmed this was the case. Mhairi also as</w:t>
      </w:r>
      <w:r w:rsidR="006B2384">
        <w:rPr>
          <w:sz w:val="24"/>
          <w:szCs w:val="24"/>
        </w:rPr>
        <w:t>ked whether PV panels required planning consent. Jackie confirmed that planning consent was not required however permission was required from the grid and this would be obtained by the contractor.</w:t>
      </w:r>
    </w:p>
    <w:p w14:paraId="3D098DFA" w14:textId="24AC1612" w:rsidR="006B2384" w:rsidRDefault="006B2384">
      <w:pPr>
        <w:rPr>
          <w:sz w:val="24"/>
          <w:szCs w:val="24"/>
        </w:rPr>
      </w:pPr>
      <w:r>
        <w:rPr>
          <w:sz w:val="24"/>
          <w:szCs w:val="24"/>
        </w:rPr>
        <w:lastRenderedPageBreak/>
        <w:t>One of the contractors quoting for PV panels suggested</w:t>
      </w:r>
      <w:r w:rsidR="008642C5">
        <w:rPr>
          <w:sz w:val="24"/>
          <w:szCs w:val="24"/>
        </w:rPr>
        <w:t xml:space="preserve"> that</w:t>
      </w:r>
      <w:r>
        <w:rPr>
          <w:sz w:val="24"/>
          <w:szCs w:val="24"/>
        </w:rPr>
        <w:t xml:space="preserve"> the trees at the front of the Hall be cut back to prevent shading of the panels which will be placed on the Hall roof facing the East and the West. Jackie has obtained a quote</w:t>
      </w:r>
      <w:r w:rsidR="005C5ACE">
        <w:rPr>
          <w:sz w:val="24"/>
          <w:szCs w:val="24"/>
        </w:rPr>
        <w:t xml:space="preserve"> from Skye Tree Surgeons</w:t>
      </w:r>
      <w:r>
        <w:rPr>
          <w:sz w:val="24"/>
          <w:szCs w:val="24"/>
        </w:rPr>
        <w:t xml:space="preserve"> for the large cherry </w:t>
      </w:r>
      <w:proofErr w:type="gramStart"/>
      <w:r>
        <w:rPr>
          <w:sz w:val="24"/>
          <w:szCs w:val="24"/>
        </w:rPr>
        <w:t>tree(</w:t>
      </w:r>
      <w:proofErr w:type="gramEnd"/>
      <w:r>
        <w:rPr>
          <w:sz w:val="24"/>
          <w:szCs w:val="24"/>
        </w:rPr>
        <w:t>to the right when facing the Hall ) to be cut down</w:t>
      </w:r>
      <w:r w:rsidR="006C0223">
        <w:rPr>
          <w:sz w:val="24"/>
          <w:szCs w:val="24"/>
        </w:rPr>
        <w:t xml:space="preserve"> and </w:t>
      </w:r>
      <w:r w:rsidR="00F829DF">
        <w:rPr>
          <w:sz w:val="24"/>
          <w:szCs w:val="24"/>
        </w:rPr>
        <w:t>the tree to the left of the door as you face it</w:t>
      </w:r>
      <w:r w:rsidR="005E1319">
        <w:rPr>
          <w:sz w:val="24"/>
          <w:szCs w:val="24"/>
        </w:rPr>
        <w:t xml:space="preserve"> to be cut back.</w:t>
      </w:r>
      <w:r w:rsidR="000C1B0E">
        <w:rPr>
          <w:sz w:val="24"/>
          <w:szCs w:val="24"/>
        </w:rPr>
        <w:t xml:space="preserve"> </w:t>
      </w:r>
      <w:r w:rsidR="006B4C72">
        <w:rPr>
          <w:sz w:val="24"/>
          <w:szCs w:val="24"/>
        </w:rPr>
        <w:t>It would cost £500 plus vat.</w:t>
      </w:r>
      <w:r w:rsidR="008D53ED">
        <w:rPr>
          <w:sz w:val="24"/>
          <w:szCs w:val="24"/>
        </w:rPr>
        <w:t xml:space="preserve"> </w:t>
      </w:r>
      <w:r>
        <w:rPr>
          <w:sz w:val="24"/>
          <w:szCs w:val="24"/>
        </w:rPr>
        <w:t>There were discussions around the need to cut down the tree completely</w:t>
      </w:r>
      <w:r w:rsidR="005C5ACE">
        <w:rPr>
          <w:sz w:val="24"/>
          <w:szCs w:val="24"/>
        </w:rPr>
        <w:t xml:space="preserve"> as opposed to</w:t>
      </w:r>
      <w:r w:rsidR="008642C5">
        <w:rPr>
          <w:sz w:val="24"/>
          <w:szCs w:val="24"/>
        </w:rPr>
        <w:t xml:space="preserve"> carrying out</w:t>
      </w:r>
      <w:r w:rsidR="005C5ACE">
        <w:rPr>
          <w:sz w:val="24"/>
          <w:szCs w:val="24"/>
        </w:rPr>
        <w:t xml:space="preserve"> trimming. These</w:t>
      </w:r>
      <w:r>
        <w:rPr>
          <w:sz w:val="24"/>
          <w:szCs w:val="24"/>
        </w:rPr>
        <w:t xml:space="preserve"> includ</w:t>
      </w:r>
      <w:r w:rsidR="005C5ACE">
        <w:rPr>
          <w:sz w:val="24"/>
          <w:szCs w:val="24"/>
        </w:rPr>
        <w:t>ed</w:t>
      </w:r>
      <w:r>
        <w:rPr>
          <w:sz w:val="24"/>
          <w:szCs w:val="24"/>
        </w:rPr>
        <w:t xml:space="preserve"> the tree causing issues with drainage, potential damage to the founds of the extension,</w:t>
      </w:r>
      <w:r w:rsidR="005C5ACE">
        <w:rPr>
          <w:sz w:val="24"/>
          <w:szCs w:val="24"/>
        </w:rPr>
        <w:t xml:space="preserve"> blockage to guttering in the summer, and impingement of the BT line. At the end of the discussions, it was agreed that the tree be removed with the timber being offered to local woodworkers in the first instance. Potential for further advertising would be via </w:t>
      </w:r>
      <w:proofErr w:type="spellStart"/>
      <w:r w:rsidR="005C5ACE">
        <w:rPr>
          <w:sz w:val="24"/>
          <w:szCs w:val="24"/>
        </w:rPr>
        <w:t>whatsapp</w:t>
      </w:r>
      <w:proofErr w:type="spellEnd"/>
      <w:r w:rsidR="005C5ACE">
        <w:rPr>
          <w:sz w:val="24"/>
          <w:szCs w:val="24"/>
        </w:rPr>
        <w:t xml:space="preserve"> and Facebook.</w:t>
      </w:r>
    </w:p>
    <w:p w14:paraId="165D6D9E" w14:textId="77777777" w:rsidR="00AB307D" w:rsidRDefault="005C5ACE">
      <w:pPr>
        <w:rPr>
          <w:sz w:val="24"/>
          <w:szCs w:val="24"/>
        </w:rPr>
      </w:pPr>
      <w:r>
        <w:rPr>
          <w:sz w:val="24"/>
          <w:szCs w:val="24"/>
        </w:rPr>
        <w:t>12.</w:t>
      </w:r>
      <w:r>
        <w:rPr>
          <w:sz w:val="24"/>
          <w:szCs w:val="24"/>
          <w:u w:val="thick"/>
        </w:rPr>
        <w:t xml:space="preserve"> New Business;</w:t>
      </w:r>
      <w:r>
        <w:rPr>
          <w:sz w:val="24"/>
          <w:szCs w:val="24"/>
        </w:rPr>
        <w:t xml:space="preserve"> </w:t>
      </w:r>
      <w:r w:rsidR="00AB307D">
        <w:rPr>
          <w:sz w:val="24"/>
          <w:szCs w:val="24"/>
        </w:rPr>
        <w:t>There is n</w:t>
      </w:r>
      <w:r>
        <w:rPr>
          <w:sz w:val="24"/>
          <w:szCs w:val="24"/>
        </w:rPr>
        <w:t>o further information re the</w:t>
      </w:r>
      <w:r w:rsidR="00AB307D">
        <w:rPr>
          <w:sz w:val="24"/>
          <w:szCs w:val="24"/>
        </w:rPr>
        <w:t xml:space="preserve"> situation with the</w:t>
      </w:r>
      <w:r>
        <w:rPr>
          <w:sz w:val="24"/>
          <w:szCs w:val="24"/>
        </w:rPr>
        <w:t xml:space="preserve"> Hall’s Contract with </w:t>
      </w:r>
      <w:proofErr w:type="spellStart"/>
      <w:r>
        <w:rPr>
          <w:sz w:val="24"/>
          <w:szCs w:val="24"/>
        </w:rPr>
        <w:t>CMNet</w:t>
      </w:r>
      <w:proofErr w:type="spellEnd"/>
      <w:r>
        <w:rPr>
          <w:sz w:val="24"/>
          <w:szCs w:val="24"/>
        </w:rPr>
        <w:t xml:space="preserve"> for internet</w:t>
      </w:r>
      <w:r w:rsidR="00AB307D">
        <w:rPr>
          <w:sz w:val="24"/>
          <w:szCs w:val="24"/>
        </w:rPr>
        <w:t xml:space="preserve"> provision.</w:t>
      </w:r>
    </w:p>
    <w:p w14:paraId="3FB2CAFD" w14:textId="7F8E6BA7" w:rsidR="005C5ACE" w:rsidRDefault="005C5ACE">
      <w:pPr>
        <w:rPr>
          <w:sz w:val="24"/>
          <w:szCs w:val="24"/>
        </w:rPr>
      </w:pPr>
      <w:r>
        <w:rPr>
          <w:sz w:val="24"/>
          <w:szCs w:val="24"/>
        </w:rPr>
        <w:t xml:space="preserve">There was a problem with the internet on the First Day of the Skills Academy which </w:t>
      </w:r>
      <w:proofErr w:type="spellStart"/>
      <w:r>
        <w:rPr>
          <w:sz w:val="24"/>
          <w:szCs w:val="24"/>
        </w:rPr>
        <w:t>CMNet</w:t>
      </w:r>
      <w:proofErr w:type="spellEnd"/>
      <w:r>
        <w:rPr>
          <w:sz w:val="24"/>
          <w:szCs w:val="24"/>
        </w:rPr>
        <w:t xml:space="preserve"> were able to resolve. </w:t>
      </w:r>
      <w:r w:rsidR="00AB307D">
        <w:rPr>
          <w:sz w:val="24"/>
          <w:szCs w:val="24"/>
        </w:rPr>
        <w:t>To prevent this from happening in the</w:t>
      </w:r>
      <w:r>
        <w:rPr>
          <w:sz w:val="24"/>
          <w:szCs w:val="24"/>
        </w:rPr>
        <w:t xml:space="preserve"> future </w:t>
      </w:r>
      <w:proofErr w:type="spellStart"/>
      <w:r>
        <w:rPr>
          <w:sz w:val="24"/>
          <w:szCs w:val="24"/>
        </w:rPr>
        <w:t>CMNet</w:t>
      </w:r>
      <w:proofErr w:type="spellEnd"/>
      <w:r>
        <w:rPr>
          <w:sz w:val="24"/>
          <w:szCs w:val="24"/>
        </w:rPr>
        <w:t xml:space="preserve"> have asked if they can be told in advance when a big event is happening at the Hall. They have also a</w:t>
      </w:r>
      <w:r w:rsidR="00AB307D">
        <w:rPr>
          <w:sz w:val="24"/>
          <w:szCs w:val="24"/>
        </w:rPr>
        <w:t>s</w:t>
      </w:r>
      <w:r>
        <w:rPr>
          <w:sz w:val="24"/>
          <w:szCs w:val="24"/>
        </w:rPr>
        <w:t xml:space="preserve">ked </w:t>
      </w:r>
      <w:r w:rsidR="00AB307D">
        <w:rPr>
          <w:sz w:val="24"/>
          <w:szCs w:val="24"/>
        </w:rPr>
        <w:t xml:space="preserve">if a member of the Hall Committee can </w:t>
      </w:r>
      <w:r w:rsidR="00CC6AEA">
        <w:rPr>
          <w:sz w:val="24"/>
          <w:szCs w:val="24"/>
        </w:rPr>
        <w:t>check</w:t>
      </w:r>
      <w:r w:rsidR="00AB307D">
        <w:rPr>
          <w:sz w:val="24"/>
          <w:szCs w:val="24"/>
        </w:rPr>
        <w:t xml:space="preserve"> the internet</w:t>
      </w:r>
      <w:r w:rsidR="00CC6AEA">
        <w:rPr>
          <w:sz w:val="24"/>
          <w:szCs w:val="24"/>
        </w:rPr>
        <w:t xml:space="preserve"> is working</w:t>
      </w:r>
      <w:r w:rsidR="00AB307D">
        <w:rPr>
          <w:sz w:val="24"/>
          <w:szCs w:val="24"/>
        </w:rPr>
        <w:t xml:space="preserve"> the day before any</w:t>
      </w:r>
      <w:r w:rsidR="00E82154">
        <w:rPr>
          <w:sz w:val="24"/>
          <w:szCs w:val="24"/>
        </w:rPr>
        <w:t xml:space="preserve"> special event (</w:t>
      </w:r>
      <w:proofErr w:type="spellStart"/>
      <w:r w:rsidR="00E82154">
        <w:rPr>
          <w:sz w:val="24"/>
          <w:szCs w:val="24"/>
        </w:rPr>
        <w:t>eg</w:t>
      </w:r>
      <w:proofErr w:type="spellEnd"/>
      <w:r w:rsidR="00E82154">
        <w:rPr>
          <w:sz w:val="24"/>
          <w:szCs w:val="24"/>
        </w:rPr>
        <w:t xml:space="preserve"> The </w:t>
      </w:r>
      <w:r w:rsidR="004924F9">
        <w:rPr>
          <w:sz w:val="24"/>
          <w:szCs w:val="24"/>
        </w:rPr>
        <w:t>R</w:t>
      </w:r>
      <w:r w:rsidR="00E82154">
        <w:rPr>
          <w:sz w:val="24"/>
          <w:szCs w:val="24"/>
        </w:rPr>
        <w:t xml:space="preserve">epair </w:t>
      </w:r>
      <w:r w:rsidR="00996FA6">
        <w:rPr>
          <w:sz w:val="24"/>
          <w:szCs w:val="24"/>
        </w:rPr>
        <w:t>Café)</w:t>
      </w:r>
      <w:r w:rsidR="004924F9">
        <w:rPr>
          <w:sz w:val="24"/>
          <w:szCs w:val="24"/>
        </w:rPr>
        <w:t>.</w:t>
      </w:r>
      <w:r w:rsidR="00AB307D">
        <w:rPr>
          <w:sz w:val="24"/>
          <w:szCs w:val="24"/>
        </w:rPr>
        <w:t xml:space="preserve"> </w:t>
      </w:r>
      <w:proofErr w:type="spellStart"/>
      <w:r w:rsidR="00AB307D">
        <w:rPr>
          <w:sz w:val="24"/>
          <w:szCs w:val="24"/>
        </w:rPr>
        <w:t>CMNet</w:t>
      </w:r>
      <w:proofErr w:type="spellEnd"/>
      <w:r w:rsidR="00AB307D">
        <w:rPr>
          <w:sz w:val="24"/>
          <w:szCs w:val="24"/>
        </w:rPr>
        <w:t xml:space="preserve"> are presently unable to</w:t>
      </w:r>
      <w:r w:rsidR="003B6EC6">
        <w:rPr>
          <w:sz w:val="24"/>
          <w:szCs w:val="24"/>
        </w:rPr>
        <w:t xml:space="preserve"> remotely</w:t>
      </w:r>
      <w:r w:rsidR="00AB307D">
        <w:rPr>
          <w:sz w:val="24"/>
          <w:szCs w:val="24"/>
        </w:rPr>
        <w:t xml:space="preserve"> </w:t>
      </w:r>
      <w:r w:rsidR="00EA7D2E">
        <w:rPr>
          <w:sz w:val="24"/>
          <w:szCs w:val="24"/>
        </w:rPr>
        <w:t>check the</w:t>
      </w:r>
      <w:r w:rsidR="004924F9">
        <w:rPr>
          <w:sz w:val="24"/>
          <w:szCs w:val="24"/>
        </w:rPr>
        <w:t xml:space="preserve"> internet is working</w:t>
      </w:r>
      <w:r w:rsidR="00AB307D">
        <w:rPr>
          <w:sz w:val="24"/>
          <w:szCs w:val="24"/>
        </w:rPr>
        <w:t xml:space="preserve"> </w:t>
      </w:r>
      <w:r w:rsidR="009A52FD">
        <w:rPr>
          <w:sz w:val="24"/>
          <w:szCs w:val="24"/>
        </w:rPr>
        <w:t>due to</w:t>
      </w:r>
      <w:r w:rsidR="00AB307D">
        <w:rPr>
          <w:sz w:val="24"/>
          <w:szCs w:val="24"/>
        </w:rPr>
        <w:t xml:space="preserve"> the Hall’s additional security measure of switching off the internet. They also require 24/7 access to </w:t>
      </w:r>
      <w:proofErr w:type="spellStart"/>
      <w:r w:rsidR="00AB307D">
        <w:rPr>
          <w:sz w:val="24"/>
          <w:szCs w:val="24"/>
        </w:rPr>
        <w:t>CMNet’s</w:t>
      </w:r>
      <w:proofErr w:type="spellEnd"/>
      <w:r w:rsidR="00AB307D">
        <w:rPr>
          <w:sz w:val="24"/>
          <w:szCs w:val="24"/>
        </w:rPr>
        <w:t xml:space="preserve"> equipment in the Hall</w:t>
      </w:r>
      <w:r w:rsidR="008642C5">
        <w:rPr>
          <w:sz w:val="24"/>
          <w:szCs w:val="24"/>
        </w:rPr>
        <w:t>.</w:t>
      </w:r>
      <w:r w:rsidR="00AB307D">
        <w:rPr>
          <w:sz w:val="24"/>
          <w:szCs w:val="24"/>
        </w:rPr>
        <w:t xml:space="preserve"> </w:t>
      </w:r>
      <w:r w:rsidR="008642C5">
        <w:rPr>
          <w:sz w:val="24"/>
          <w:szCs w:val="24"/>
        </w:rPr>
        <w:t>T</w:t>
      </w:r>
      <w:r w:rsidR="00AB307D">
        <w:rPr>
          <w:sz w:val="24"/>
          <w:szCs w:val="24"/>
        </w:rPr>
        <w:t>he door to the meeting room had been locked delaying their ability to address the fault.</w:t>
      </w:r>
    </w:p>
    <w:p w14:paraId="05BD394E" w14:textId="41C10CF8" w:rsidR="00AB307D" w:rsidRDefault="00AB307D">
      <w:pPr>
        <w:rPr>
          <w:sz w:val="24"/>
          <w:szCs w:val="24"/>
        </w:rPr>
      </w:pPr>
      <w:r>
        <w:rPr>
          <w:sz w:val="24"/>
          <w:szCs w:val="24"/>
        </w:rPr>
        <w:t>13.</w:t>
      </w:r>
      <w:r>
        <w:rPr>
          <w:sz w:val="24"/>
          <w:szCs w:val="24"/>
          <w:u w:val="thick"/>
        </w:rPr>
        <w:t xml:space="preserve">Task List: </w:t>
      </w:r>
      <w:r>
        <w:rPr>
          <w:sz w:val="24"/>
          <w:szCs w:val="24"/>
        </w:rPr>
        <w:t xml:space="preserve">The following items have been completed on the </w:t>
      </w:r>
      <w:proofErr w:type="gramStart"/>
      <w:r>
        <w:rPr>
          <w:sz w:val="24"/>
          <w:szCs w:val="24"/>
        </w:rPr>
        <w:t>short term</w:t>
      </w:r>
      <w:proofErr w:type="gramEnd"/>
      <w:r>
        <w:rPr>
          <w:sz w:val="24"/>
          <w:szCs w:val="24"/>
        </w:rPr>
        <w:t xml:space="preserve"> list-1,3,</w:t>
      </w:r>
      <w:r w:rsidR="008642C5">
        <w:rPr>
          <w:sz w:val="24"/>
          <w:szCs w:val="24"/>
        </w:rPr>
        <w:t xml:space="preserve"> </w:t>
      </w:r>
      <w:r>
        <w:rPr>
          <w:sz w:val="24"/>
          <w:szCs w:val="24"/>
        </w:rPr>
        <w:t>and 6.</w:t>
      </w:r>
      <w:r w:rsidR="008642C5">
        <w:rPr>
          <w:sz w:val="24"/>
          <w:szCs w:val="24"/>
        </w:rPr>
        <w:t xml:space="preserve"> </w:t>
      </w:r>
      <w:r>
        <w:rPr>
          <w:sz w:val="24"/>
          <w:szCs w:val="24"/>
        </w:rPr>
        <w:t>The following are ongoing</w:t>
      </w:r>
      <w:r w:rsidR="002753B3">
        <w:rPr>
          <w:sz w:val="24"/>
          <w:szCs w:val="24"/>
        </w:rPr>
        <w:t xml:space="preserve"> -</w:t>
      </w:r>
      <w:r>
        <w:rPr>
          <w:sz w:val="24"/>
          <w:szCs w:val="24"/>
        </w:rPr>
        <w:t xml:space="preserve"> 2,4,5 and 7. </w:t>
      </w:r>
      <w:r w:rsidR="002753B3">
        <w:rPr>
          <w:sz w:val="24"/>
          <w:szCs w:val="24"/>
        </w:rPr>
        <w:t>The following items are ongoing on the long term list 1-6 and 8,9 and 10. 7 has been moved to the short term list.</w:t>
      </w:r>
    </w:p>
    <w:p w14:paraId="551FAC0D" w14:textId="0E826C77" w:rsidR="002753B3" w:rsidRDefault="002753B3">
      <w:pPr>
        <w:rPr>
          <w:sz w:val="24"/>
          <w:szCs w:val="24"/>
        </w:rPr>
      </w:pPr>
      <w:r>
        <w:rPr>
          <w:sz w:val="24"/>
          <w:szCs w:val="24"/>
          <w:u w:val="thick"/>
        </w:rPr>
        <w:t>14,</w:t>
      </w:r>
      <w:r>
        <w:rPr>
          <w:sz w:val="24"/>
          <w:szCs w:val="24"/>
        </w:rPr>
        <w:t xml:space="preserve"> </w:t>
      </w:r>
      <w:r>
        <w:rPr>
          <w:sz w:val="24"/>
          <w:szCs w:val="24"/>
          <w:u w:val="thick"/>
        </w:rPr>
        <w:t xml:space="preserve">Correspondence; </w:t>
      </w:r>
      <w:r>
        <w:rPr>
          <w:sz w:val="24"/>
          <w:szCs w:val="24"/>
        </w:rPr>
        <w:t>Quotation received from AES for PV panels.</w:t>
      </w:r>
    </w:p>
    <w:p w14:paraId="3F3069D3" w14:textId="4C88DDF1" w:rsidR="002753B3" w:rsidRDefault="002753B3">
      <w:pPr>
        <w:rPr>
          <w:sz w:val="24"/>
          <w:szCs w:val="24"/>
        </w:rPr>
      </w:pPr>
      <w:r>
        <w:rPr>
          <w:sz w:val="24"/>
          <w:szCs w:val="24"/>
        </w:rPr>
        <w:t xml:space="preserve"> </w:t>
      </w:r>
      <w:proofErr w:type="spellStart"/>
      <w:r>
        <w:rPr>
          <w:sz w:val="24"/>
          <w:szCs w:val="24"/>
        </w:rPr>
        <w:t>CMNet</w:t>
      </w:r>
      <w:proofErr w:type="spellEnd"/>
      <w:r>
        <w:rPr>
          <w:sz w:val="24"/>
          <w:szCs w:val="24"/>
        </w:rPr>
        <w:t xml:space="preserve"> – see above,</w:t>
      </w:r>
    </w:p>
    <w:p w14:paraId="455397D4" w14:textId="0FF20D00" w:rsidR="002753B3" w:rsidRDefault="002753B3">
      <w:pPr>
        <w:rPr>
          <w:sz w:val="24"/>
          <w:szCs w:val="24"/>
        </w:rPr>
      </w:pPr>
      <w:r>
        <w:rPr>
          <w:sz w:val="24"/>
          <w:szCs w:val="24"/>
        </w:rPr>
        <w:t xml:space="preserve"> </w:t>
      </w:r>
      <w:r w:rsidR="008642C5">
        <w:rPr>
          <w:sz w:val="24"/>
          <w:szCs w:val="24"/>
        </w:rPr>
        <w:t xml:space="preserve">From the </w:t>
      </w:r>
      <w:r>
        <w:rPr>
          <w:sz w:val="24"/>
          <w:szCs w:val="24"/>
        </w:rPr>
        <w:t>Auditor with checked accounts.</w:t>
      </w:r>
    </w:p>
    <w:p w14:paraId="37376A85" w14:textId="176B0840" w:rsidR="002753B3" w:rsidRDefault="002753B3">
      <w:pPr>
        <w:rPr>
          <w:sz w:val="24"/>
          <w:szCs w:val="24"/>
        </w:rPr>
      </w:pPr>
      <w:r>
        <w:rPr>
          <w:sz w:val="24"/>
          <w:szCs w:val="24"/>
        </w:rPr>
        <w:t>Extra cleaning request from Hall Cleaner following Science Skills Events.</w:t>
      </w:r>
    </w:p>
    <w:p w14:paraId="240BDA44" w14:textId="1EBCBA22" w:rsidR="002753B3" w:rsidRDefault="002753B3">
      <w:pPr>
        <w:rPr>
          <w:sz w:val="24"/>
          <w:szCs w:val="24"/>
        </w:rPr>
      </w:pPr>
      <w:r>
        <w:rPr>
          <w:sz w:val="24"/>
          <w:szCs w:val="24"/>
          <w:u w:val="thick"/>
        </w:rPr>
        <w:t xml:space="preserve">16. AOCB; </w:t>
      </w:r>
      <w:r>
        <w:rPr>
          <w:sz w:val="24"/>
          <w:szCs w:val="24"/>
        </w:rPr>
        <w:t>The Community Council would like to move their meeting night</w:t>
      </w:r>
      <w:r w:rsidR="00530E96">
        <w:rPr>
          <w:sz w:val="24"/>
          <w:szCs w:val="24"/>
        </w:rPr>
        <w:t xml:space="preserve"> from the last Wednesday of the month</w:t>
      </w:r>
      <w:r>
        <w:rPr>
          <w:sz w:val="24"/>
          <w:szCs w:val="24"/>
        </w:rPr>
        <w:t xml:space="preserve"> to the last Tuesday of the month. Another Group use the Hall on a Tuesday</w:t>
      </w:r>
      <w:r w:rsidR="00530E96">
        <w:rPr>
          <w:sz w:val="24"/>
          <w:szCs w:val="24"/>
        </w:rPr>
        <w:t>.</w:t>
      </w:r>
      <w:r>
        <w:rPr>
          <w:sz w:val="24"/>
          <w:szCs w:val="24"/>
        </w:rPr>
        <w:t xml:space="preserve"> </w:t>
      </w:r>
      <w:r w:rsidR="00530E96">
        <w:rPr>
          <w:sz w:val="24"/>
          <w:szCs w:val="24"/>
        </w:rPr>
        <w:t>T</w:t>
      </w:r>
      <w:r>
        <w:rPr>
          <w:sz w:val="24"/>
          <w:szCs w:val="24"/>
        </w:rPr>
        <w:t xml:space="preserve">hey have been approached by a member of the Community Council and are happy for the Community Council to move </w:t>
      </w:r>
      <w:r w:rsidR="00530E96">
        <w:rPr>
          <w:sz w:val="24"/>
          <w:szCs w:val="24"/>
        </w:rPr>
        <w:t>their meeting day. There may still be occasions when the Community Council meet on a Wednesday for larger meetings when the main hall will be required.</w:t>
      </w:r>
    </w:p>
    <w:p w14:paraId="534DD3CA" w14:textId="77777777" w:rsidR="00530E96" w:rsidRDefault="00530E96">
      <w:pPr>
        <w:rPr>
          <w:sz w:val="24"/>
          <w:szCs w:val="24"/>
        </w:rPr>
      </w:pPr>
    </w:p>
    <w:p w14:paraId="2AD68366" w14:textId="4CB88908" w:rsidR="00530E96" w:rsidRDefault="00530E96">
      <w:pPr>
        <w:rPr>
          <w:sz w:val="24"/>
          <w:szCs w:val="24"/>
        </w:rPr>
      </w:pPr>
      <w:r>
        <w:rPr>
          <w:b/>
          <w:bCs/>
          <w:sz w:val="24"/>
          <w:szCs w:val="24"/>
        </w:rPr>
        <w:t xml:space="preserve">                                                 </w:t>
      </w:r>
      <w:r>
        <w:rPr>
          <w:sz w:val="24"/>
          <w:szCs w:val="24"/>
        </w:rPr>
        <w:t>The meeting closed at 8.25 pm.</w:t>
      </w:r>
    </w:p>
    <w:p w14:paraId="391C7B24" w14:textId="13D9A802" w:rsidR="00530E96" w:rsidRPr="00530E96" w:rsidRDefault="00530E96">
      <w:pPr>
        <w:rPr>
          <w:b/>
          <w:bCs/>
          <w:sz w:val="24"/>
          <w:szCs w:val="24"/>
        </w:rPr>
      </w:pPr>
      <w:r>
        <w:rPr>
          <w:b/>
          <w:bCs/>
          <w:sz w:val="24"/>
          <w:szCs w:val="24"/>
        </w:rPr>
        <w:t xml:space="preserve">                The next meeting will be held on Wednesday 1</w:t>
      </w:r>
      <w:r w:rsidRPr="00530E96">
        <w:rPr>
          <w:b/>
          <w:bCs/>
          <w:sz w:val="24"/>
          <w:szCs w:val="24"/>
          <w:vertAlign w:val="superscript"/>
        </w:rPr>
        <w:t>st</w:t>
      </w:r>
      <w:r>
        <w:rPr>
          <w:b/>
          <w:bCs/>
          <w:sz w:val="24"/>
          <w:szCs w:val="24"/>
        </w:rPr>
        <w:t xml:space="preserve"> May at 7pm.</w:t>
      </w:r>
    </w:p>
    <w:p w14:paraId="2942344B" w14:textId="77777777" w:rsidR="008A0F2C" w:rsidRDefault="008A0F2C">
      <w:pPr>
        <w:rPr>
          <w:sz w:val="24"/>
          <w:szCs w:val="24"/>
        </w:rPr>
      </w:pPr>
    </w:p>
    <w:p w14:paraId="6278747C" w14:textId="77777777" w:rsidR="00580768" w:rsidRDefault="00580768">
      <w:pPr>
        <w:rPr>
          <w:sz w:val="24"/>
          <w:szCs w:val="24"/>
        </w:rPr>
      </w:pPr>
    </w:p>
    <w:p w14:paraId="02DB38BE" w14:textId="108E5EC5" w:rsidR="00580768" w:rsidRPr="00580768" w:rsidRDefault="00580768">
      <w:pPr>
        <w:rPr>
          <w:sz w:val="24"/>
          <w:szCs w:val="24"/>
        </w:rPr>
      </w:pPr>
      <w:r>
        <w:rPr>
          <w:sz w:val="24"/>
          <w:szCs w:val="24"/>
        </w:rPr>
        <w:t xml:space="preserve">    </w:t>
      </w:r>
    </w:p>
    <w:p w14:paraId="2324B1EE" w14:textId="77777777" w:rsidR="00580768" w:rsidRDefault="00580768">
      <w:pPr>
        <w:rPr>
          <w:sz w:val="24"/>
          <w:szCs w:val="24"/>
        </w:rPr>
      </w:pPr>
    </w:p>
    <w:p w14:paraId="693751E6" w14:textId="1FBCE623" w:rsidR="00580768" w:rsidRDefault="00580768">
      <w:pPr>
        <w:rPr>
          <w:sz w:val="24"/>
          <w:szCs w:val="24"/>
        </w:rPr>
      </w:pPr>
    </w:p>
    <w:p w14:paraId="1DB14B0A" w14:textId="3C7FEBC3" w:rsidR="000E0A07" w:rsidRPr="000E0A07" w:rsidRDefault="000E0A07">
      <w:pPr>
        <w:rPr>
          <w:sz w:val="24"/>
          <w:szCs w:val="24"/>
        </w:rPr>
      </w:pPr>
      <w:r>
        <w:rPr>
          <w:sz w:val="24"/>
          <w:szCs w:val="24"/>
        </w:rPr>
        <w:t xml:space="preserve">                                               </w:t>
      </w:r>
    </w:p>
    <w:sectPr w:rsidR="000E0A07" w:rsidRPr="000E0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F8"/>
    <w:rsid w:val="000C1B0E"/>
    <w:rsid w:val="000E0A07"/>
    <w:rsid w:val="001C0162"/>
    <w:rsid w:val="002753B3"/>
    <w:rsid w:val="002D0281"/>
    <w:rsid w:val="002F1B69"/>
    <w:rsid w:val="00332004"/>
    <w:rsid w:val="003B6EC6"/>
    <w:rsid w:val="003D270C"/>
    <w:rsid w:val="004924F9"/>
    <w:rsid w:val="00530E96"/>
    <w:rsid w:val="00580768"/>
    <w:rsid w:val="0059552E"/>
    <w:rsid w:val="005C5ACE"/>
    <w:rsid w:val="005E1319"/>
    <w:rsid w:val="006B2384"/>
    <w:rsid w:val="006B4C72"/>
    <w:rsid w:val="006C0223"/>
    <w:rsid w:val="00714CDC"/>
    <w:rsid w:val="008642C5"/>
    <w:rsid w:val="008A0F2C"/>
    <w:rsid w:val="008D53ED"/>
    <w:rsid w:val="00996FA6"/>
    <w:rsid w:val="009A52FD"/>
    <w:rsid w:val="00A613E8"/>
    <w:rsid w:val="00AB2FF6"/>
    <w:rsid w:val="00AB307D"/>
    <w:rsid w:val="00AE3ED6"/>
    <w:rsid w:val="00B604FA"/>
    <w:rsid w:val="00C47937"/>
    <w:rsid w:val="00C87E26"/>
    <w:rsid w:val="00CA3F1A"/>
    <w:rsid w:val="00CC6AEA"/>
    <w:rsid w:val="00D45C66"/>
    <w:rsid w:val="00DB2C09"/>
    <w:rsid w:val="00E82154"/>
    <w:rsid w:val="00E879F8"/>
    <w:rsid w:val="00EA7D2E"/>
    <w:rsid w:val="00ED13B6"/>
    <w:rsid w:val="00F829DF"/>
    <w:rsid w:val="00F97733"/>
    <w:rsid w:val="00FA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3CCF"/>
  <w15:chartTrackingRefBased/>
  <w15:docId w15:val="{D4BC524F-7AC0-423C-9C66-87A4A0F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9F8"/>
    <w:rPr>
      <w:rFonts w:eastAsiaTheme="majorEastAsia" w:cstheme="majorBidi"/>
      <w:color w:val="272727" w:themeColor="text1" w:themeTint="D8"/>
    </w:rPr>
  </w:style>
  <w:style w:type="paragraph" w:styleId="Title">
    <w:name w:val="Title"/>
    <w:basedOn w:val="Normal"/>
    <w:next w:val="Normal"/>
    <w:link w:val="TitleChar"/>
    <w:uiPriority w:val="10"/>
    <w:qFormat/>
    <w:rsid w:val="00E87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9F8"/>
    <w:pPr>
      <w:spacing w:before="160"/>
      <w:jc w:val="center"/>
    </w:pPr>
    <w:rPr>
      <w:i/>
      <w:iCs/>
      <w:color w:val="404040" w:themeColor="text1" w:themeTint="BF"/>
    </w:rPr>
  </w:style>
  <w:style w:type="character" w:customStyle="1" w:styleId="QuoteChar">
    <w:name w:val="Quote Char"/>
    <w:basedOn w:val="DefaultParagraphFont"/>
    <w:link w:val="Quote"/>
    <w:uiPriority w:val="29"/>
    <w:rsid w:val="00E879F8"/>
    <w:rPr>
      <w:i/>
      <w:iCs/>
      <w:color w:val="404040" w:themeColor="text1" w:themeTint="BF"/>
    </w:rPr>
  </w:style>
  <w:style w:type="paragraph" w:styleId="ListParagraph">
    <w:name w:val="List Paragraph"/>
    <w:basedOn w:val="Normal"/>
    <w:uiPriority w:val="34"/>
    <w:qFormat/>
    <w:rsid w:val="00E879F8"/>
    <w:pPr>
      <w:ind w:left="720"/>
      <w:contextualSpacing/>
    </w:pPr>
  </w:style>
  <w:style w:type="character" w:styleId="IntenseEmphasis">
    <w:name w:val="Intense Emphasis"/>
    <w:basedOn w:val="DefaultParagraphFont"/>
    <w:uiPriority w:val="21"/>
    <w:qFormat/>
    <w:rsid w:val="00E879F8"/>
    <w:rPr>
      <w:i/>
      <w:iCs/>
      <w:color w:val="0F4761" w:themeColor="accent1" w:themeShade="BF"/>
    </w:rPr>
  </w:style>
  <w:style w:type="paragraph" w:styleId="IntenseQuote">
    <w:name w:val="Intense Quote"/>
    <w:basedOn w:val="Normal"/>
    <w:next w:val="Normal"/>
    <w:link w:val="IntenseQuoteChar"/>
    <w:uiPriority w:val="30"/>
    <w:qFormat/>
    <w:rsid w:val="00E87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9F8"/>
    <w:rPr>
      <w:i/>
      <w:iCs/>
      <w:color w:val="0F4761" w:themeColor="accent1" w:themeShade="BF"/>
    </w:rPr>
  </w:style>
  <w:style w:type="character" w:styleId="IntenseReference">
    <w:name w:val="Intense Reference"/>
    <w:basedOn w:val="DefaultParagraphFont"/>
    <w:uiPriority w:val="32"/>
    <w:qFormat/>
    <w:rsid w:val="00E87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2024-05-26T18:16:00Z</dcterms:created>
  <dcterms:modified xsi:type="dcterms:W3CDTF">2024-05-26T18:16:00Z</dcterms:modified>
</cp:coreProperties>
</file>